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61A83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F08FED" w14:textId="77777777">
        <w:tc>
          <w:tcPr>
            <w:tcW w:w="10419" w:type="dxa"/>
            <w:shd w:val="clear" w:color="auto" w:fill="auto"/>
          </w:tcPr>
          <w:p w14:paraId="287F3D0B"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4B68E5B" wp14:editId="7A802ADF">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34559A86" w14:textId="77777777" w:rsidR="007411D9" w:rsidRDefault="007411D9">
            <w:pPr>
              <w:pStyle w:val="Pieddepage"/>
              <w:tabs>
                <w:tab w:val="clear" w:pos="4536"/>
                <w:tab w:val="clear" w:pos="9072"/>
              </w:tabs>
              <w:jc w:val="center"/>
              <w:rPr>
                <w:rFonts w:ascii="Arial" w:hAnsi="Arial" w:cs="Arial"/>
              </w:rPr>
            </w:pPr>
          </w:p>
          <w:p w14:paraId="5315E41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9DD19C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232E10E" w14:textId="77777777" w:rsidR="007411D9" w:rsidRDefault="007411D9">
            <w:pPr>
              <w:pStyle w:val="Pieddepage"/>
              <w:tabs>
                <w:tab w:val="clear" w:pos="4536"/>
                <w:tab w:val="clear" w:pos="9072"/>
              </w:tabs>
              <w:jc w:val="center"/>
            </w:pPr>
          </w:p>
        </w:tc>
      </w:tr>
    </w:tbl>
    <w:p w14:paraId="4BCE7FF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AB8AB9" w14:textId="77777777">
        <w:tc>
          <w:tcPr>
            <w:tcW w:w="9285" w:type="dxa"/>
            <w:shd w:val="clear" w:color="auto" w:fill="66CCFF"/>
          </w:tcPr>
          <w:p w14:paraId="4C111EA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7D184F2" w14:textId="77777777" w:rsidR="007411D9" w:rsidRDefault="007411D9">
            <w:pPr>
              <w:pStyle w:val="Titre8"/>
              <w:tabs>
                <w:tab w:val="right" w:pos="9639"/>
              </w:tabs>
              <w:rPr>
                <w:caps/>
                <w:sz w:val="28"/>
                <w:szCs w:val="28"/>
              </w:rPr>
            </w:pPr>
            <w:r>
              <w:rPr>
                <w:caps/>
                <w:sz w:val="28"/>
                <w:szCs w:val="28"/>
              </w:rPr>
              <w:t>Lettre de candidature</w:t>
            </w:r>
          </w:p>
          <w:p w14:paraId="4BE60C0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369749D" w14:textId="77777777" w:rsidR="007411D9" w:rsidRDefault="007411D9">
            <w:pPr>
              <w:pStyle w:val="Titre8"/>
              <w:tabs>
                <w:tab w:val="right" w:pos="9639"/>
              </w:tabs>
              <w:spacing w:before="120" w:after="120"/>
            </w:pPr>
            <w:r>
              <w:rPr>
                <w:caps/>
                <w:sz w:val="28"/>
                <w:szCs w:val="28"/>
              </w:rPr>
              <w:t>Dc1</w:t>
            </w:r>
          </w:p>
        </w:tc>
      </w:tr>
      <w:tr w:rsidR="007411D9" w14:paraId="3F345988" w14:textId="77777777" w:rsidTr="00AE730C">
        <w:tc>
          <w:tcPr>
            <w:tcW w:w="10277" w:type="dxa"/>
            <w:gridSpan w:val="2"/>
            <w:shd w:val="clear" w:color="auto" w:fill="auto"/>
          </w:tcPr>
          <w:p w14:paraId="42F58CF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12D843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A3643CB" w14:textId="77777777" w:rsidR="004D1DF9" w:rsidRPr="004D1DF9" w:rsidRDefault="004D1DF9" w:rsidP="004D1DF9"/>
          <w:p w14:paraId="7ED3885A"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422DB16" w14:textId="77777777" w:rsidR="004D1DF9" w:rsidRPr="004D1DF9" w:rsidRDefault="004D1DF9" w:rsidP="004D1DF9"/>
          <w:p w14:paraId="183B8E2C"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FC9E3C9" w14:textId="77777777" w:rsidR="00EB4DEA" w:rsidRPr="00EB4DEA" w:rsidRDefault="00EB4DEA" w:rsidP="00EB4DEA"/>
        </w:tc>
      </w:tr>
      <w:tr w:rsidR="007411D9" w14:paraId="0FC28932" w14:textId="77777777">
        <w:tc>
          <w:tcPr>
            <w:tcW w:w="10277" w:type="dxa"/>
            <w:gridSpan w:val="2"/>
            <w:shd w:val="clear" w:color="auto" w:fill="auto"/>
          </w:tcPr>
          <w:p w14:paraId="565B8322" w14:textId="77777777" w:rsidR="007411D9" w:rsidRDefault="007411D9">
            <w:pPr>
              <w:tabs>
                <w:tab w:val="left" w:pos="-142"/>
                <w:tab w:val="left" w:pos="4111"/>
              </w:tabs>
              <w:snapToGrid w:val="0"/>
              <w:jc w:val="both"/>
              <w:rPr>
                <w:rFonts w:ascii="Arial" w:hAnsi="Arial" w:cs="Arial"/>
                <w:b/>
                <w:bCs/>
              </w:rPr>
            </w:pPr>
          </w:p>
        </w:tc>
      </w:tr>
      <w:tr w:rsidR="007411D9" w14:paraId="256A7159" w14:textId="77777777">
        <w:tc>
          <w:tcPr>
            <w:tcW w:w="10277" w:type="dxa"/>
            <w:gridSpan w:val="2"/>
            <w:shd w:val="clear" w:color="auto" w:fill="66CCFF"/>
          </w:tcPr>
          <w:p w14:paraId="3515EE7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7C21DE7" w14:textId="77777777" w:rsidR="007411D9" w:rsidRDefault="007411D9" w:rsidP="00F74667">
      <w:pPr>
        <w:pStyle w:val="En-tte"/>
        <w:tabs>
          <w:tab w:val="clear" w:pos="4536"/>
          <w:tab w:val="clear" w:pos="9072"/>
        </w:tabs>
        <w:jc w:val="center"/>
        <w:rPr>
          <w:rFonts w:ascii="Arial" w:hAnsi="Arial" w:cs="Arial"/>
        </w:rPr>
      </w:pPr>
    </w:p>
    <w:p w14:paraId="0D01F752"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1F79BFF2"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1CC57D1F"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12 rue Dubernat</w:t>
      </w:r>
      <w:r>
        <w:rPr>
          <w:rFonts w:ascii="Arial" w:hAnsi="Arial" w:cs="Arial"/>
          <w:b/>
          <w:bCs/>
        </w:rPr>
        <w:t xml:space="preserve"> - </w:t>
      </w:r>
      <w:r w:rsidRPr="00BF3639">
        <w:rPr>
          <w:rFonts w:ascii="Arial" w:hAnsi="Arial" w:cs="Arial"/>
          <w:b/>
          <w:bCs/>
        </w:rPr>
        <w:t>33404 TALENCE Cedex</w:t>
      </w:r>
    </w:p>
    <w:p w14:paraId="5F5DD40E" w14:textId="5160C7A5" w:rsidR="002B0EAB" w:rsidRDefault="00046721" w:rsidP="002B0EAB">
      <w:pPr>
        <w:jc w:val="center"/>
        <w:rPr>
          <w:rFonts w:ascii="Arial" w:hAnsi="Arial" w:cs="Arial"/>
          <w:b/>
          <w:bCs/>
        </w:rPr>
      </w:pPr>
      <w:hyperlink r:id="rId20" w:history="1">
        <w:r w:rsidR="006907DA" w:rsidRPr="00C40682">
          <w:rPr>
            <w:rStyle w:val="Lienhypertexte"/>
            <w:rFonts w:ascii="Arial" w:hAnsi="Arial" w:cs="Arial"/>
            <w:b/>
            <w:bCs/>
          </w:rPr>
          <w:t>achat.p2h@chu-bordeaux.fr</w:t>
        </w:r>
      </w:hyperlink>
      <w:r w:rsidR="006907DA">
        <w:rPr>
          <w:rFonts w:ascii="Arial" w:hAnsi="Arial" w:cs="Arial"/>
          <w:b/>
          <w:bCs/>
        </w:rPr>
        <w:t xml:space="preserve"> </w:t>
      </w:r>
    </w:p>
    <w:p w14:paraId="2D9D11B7"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7DDF0A" w14:textId="77777777">
        <w:trPr>
          <w:trHeight w:val="160"/>
        </w:trPr>
        <w:tc>
          <w:tcPr>
            <w:tcW w:w="10277" w:type="dxa"/>
            <w:shd w:val="clear" w:color="auto" w:fill="66CCFF"/>
          </w:tcPr>
          <w:p w14:paraId="14390B9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A12C574" w14:textId="77777777" w:rsidR="007411D9" w:rsidRDefault="007411D9">
      <w:pPr>
        <w:rPr>
          <w:rFonts w:ascii="Arial" w:hAnsi="Arial" w:cs="Arial"/>
          <w:b/>
          <w:bCs/>
        </w:rPr>
      </w:pPr>
    </w:p>
    <w:p w14:paraId="1D00734F" w14:textId="765E6D79" w:rsidR="006907DA" w:rsidRDefault="00062850" w:rsidP="00062850">
      <w:pPr>
        <w:suppressAutoHyphens w:val="0"/>
        <w:jc w:val="center"/>
        <w:rPr>
          <w:rFonts w:ascii="Arial" w:hAnsi="Arial" w:cs="Arial"/>
          <w:b/>
          <w:sz w:val="18"/>
          <w:szCs w:val="18"/>
        </w:rPr>
      </w:pPr>
      <w:r w:rsidRPr="00062850">
        <w:rPr>
          <w:rFonts w:ascii="Arial" w:hAnsi="Arial" w:cs="Arial"/>
          <w:b/>
          <w:sz w:val="18"/>
          <w:szCs w:val="18"/>
        </w:rPr>
        <w:t>Système d’acquisition dynamique pour l’Achat et location de véhicules motorisés au profit des établissements du GHT Alliance de Gironde</w:t>
      </w:r>
    </w:p>
    <w:p w14:paraId="1F9AACDA" w14:textId="77777777" w:rsidR="00062850" w:rsidRDefault="00062850" w:rsidP="006907DA">
      <w:pPr>
        <w:suppressAutoHyphens w:val="0"/>
        <w:rPr>
          <w:rFonts w:ascii="Arial" w:hAnsi="Arial" w:cs="Arial"/>
          <w:bCs/>
          <w:i/>
          <w:iCs/>
          <w:sz w:val="18"/>
          <w:szCs w:val="18"/>
        </w:rPr>
      </w:pPr>
    </w:p>
    <w:p w14:paraId="357BFA91"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551ED5" w14:textId="77777777">
        <w:tc>
          <w:tcPr>
            <w:tcW w:w="10277" w:type="dxa"/>
            <w:shd w:val="clear" w:color="auto" w:fill="66CCFF"/>
          </w:tcPr>
          <w:p w14:paraId="70486B9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F263340" w14:textId="77777777" w:rsidR="007411D9" w:rsidRDefault="007411D9">
      <w:pPr>
        <w:pStyle w:val="Titre1"/>
        <w:ind w:left="0" w:hanging="432"/>
        <w:rPr>
          <w:rFonts w:ascii="Arial" w:hAnsi="Arial" w:cs="Arial"/>
          <w:b w:val="0"/>
          <w:bCs w:val="0"/>
        </w:rPr>
      </w:pPr>
    </w:p>
    <w:p w14:paraId="27890461"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E79C6E4" w14:textId="77777777" w:rsidR="007411D9" w:rsidRDefault="007411D9">
      <w:pPr>
        <w:pStyle w:val="Titre1"/>
        <w:ind w:left="0" w:hanging="432"/>
        <w:rPr>
          <w:rFonts w:ascii="Arial" w:hAnsi="Arial" w:cs="Arial"/>
          <w:b w:val="0"/>
          <w:bCs w:val="0"/>
        </w:rPr>
      </w:pPr>
    </w:p>
    <w:p w14:paraId="30D007E0"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7CAD732" w14:textId="77777777" w:rsidR="00775F55" w:rsidRDefault="00775F55" w:rsidP="00775F55">
      <w:pPr>
        <w:numPr>
          <w:ilvl w:val="0"/>
          <w:numId w:val="1"/>
        </w:numPr>
        <w:rPr>
          <w:rFonts w:ascii="Arial" w:hAnsi="Arial" w:cs="Arial"/>
        </w:rPr>
      </w:pPr>
    </w:p>
    <w:p w14:paraId="7BAE6331"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Pr>
          <w:rFonts w:ascii="Arial" w:hAnsi="Arial" w:cs="Arial"/>
        </w:rPr>
        <w:t> pour tous les lots de la procédure de passation du marché public ;</w:t>
      </w:r>
    </w:p>
    <w:p w14:paraId="6C203A52" w14:textId="77777777" w:rsidR="007411D9" w:rsidRDefault="007411D9">
      <w:pPr>
        <w:pStyle w:val="En-tte"/>
        <w:tabs>
          <w:tab w:val="clear" w:pos="4536"/>
          <w:tab w:val="clear" w:pos="9072"/>
        </w:tabs>
        <w:rPr>
          <w:rFonts w:ascii="Arial" w:hAnsi="Arial" w:cs="Arial"/>
        </w:rPr>
      </w:pPr>
    </w:p>
    <w:p w14:paraId="2B6A4ECE"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85E07C9" w14:textId="02452264" w:rsidR="00062850" w:rsidRDefault="00062850">
      <w:pPr>
        <w:suppressAutoHyphens w:val="0"/>
        <w:rPr>
          <w:rFonts w:ascii="Arial" w:hAnsi="Arial" w:cs="Arial"/>
          <w:i/>
          <w:iCs/>
          <w:sz w:val="18"/>
          <w:szCs w:val="18"/>
        </w:rPr>
      </w:pPr>
      <w:r>
        <w:rPr>
          <w:rFonts w:ascii="Arial" w:hAnsi="Arial" w:cs="Arial"/>
          <w:i/>
          <w:iCs/>
          <w:sz w:val="18"/>
          <w:szCs w:val="18"/>
        </w:rPr>
        <w:br w:type="page"/>
      </w:r>
    </w:p>
    <w:p w14:paraId="314514D2"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B48BDC4" w14:textId="77777777">
        <w:tc>
          <w:tcPr>
            <w:tcW w:w="10419" w:type="dxa"/>
            <w:shd w:val="clear" w:color="auto" w:fill="66CCFF"/>
          </w:tcPr>
          <w:p w14:paraId="3A5D606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0A4DA5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F587EFC" w14:textId="77777777" w:rsidR="007411D9" w:rsidRDefault="007411D9">
      <w:pPr>
        <w:pStyle w:val="En-tte"/>
        <w:tabs>
          <w:tab w:val="clear" w:pos="4536"/>
          <w:tab w:val="clear" w:pos="9072"/>
        </w:tabs>
        <w:rPr>
          <w:rFonts w:ascii="Arial" w:hAnsi="Arial" w:cs="Arial"/>
        </w:rPr>
      </w:pPr>
    </w:p>
    <w:p w14:paraId="310C8B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sidR="00775F55">
        <w:rPr>
          <w:rFonts w:ascii="Arial" w:hAnsi="Arial" w:cs="Arial"/>
          <w:b/>
          <w:bCs/>
        </w:rPr>
        <w:t> </w:t>
      </w:r>
      <w:r w:rsidR="007411D9">
        <w:rPr>
          <w:rFonts w:ascii="Arial" w:hAnsi="Arial" w:cs="Arial"/>
        </w:rPr>
        <w:t>Le candidat se présente seul :</w:t>
      </w:r>
    </w:p>
    <w:p w14:paraId="495AF91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42125F6A" w14:textId="77777777" w:rsidR="007411D9" w:rsidRDefault="007411D9">
      <w:pPr>
        <w:pStyle w:val="En-tte"/>
        <w:tabs>
          <w:tab w:val="clear" w:pos="4536"/>
          <w:tab w:val="clear" w:pos="9072"/>
        </w:tabs>
        <w:rPr>
          <w:rFonts w:ascii="Arial" w:hAnsi="Arial" w:cs="Arial"/>
        </w:rPr>
      </w:pPr>
    </w:p>
    <w:p w14:paraId="55E3359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8C5BD2" w14:textId="77777777" w:rsidR="00775F55" w:rsidRDefault="00775F55" w:rsidP="00775F55">
      <w:pPr>
        <w:pStyle w:val="En-tte"/>
        <w:ind w:left="360"/>
        <w:rPr>
          <w:rFonts w:ascii="Arial" w:hAnsi="Arial" w:cs="Arial"/>
        </w:rPr>
      </w:pPr>
    </w:p>
    <w:p w14:paraId="0BAB38F8" w14:textId="77777777" w:rsidR="00775F55" w:rsidRDefault="00775F55" w:rsidP="00775F55">
      <w:pPr>
        <w:pStyle w:val="En-tte"/>
        <w:ind w:left="360"/>
        <w:rPr>
          <w:rFonts w:ascii="Arial" w:hAnsi="Arial" w:cs="Arial"/>
        </w:rPr>
      </w:pPr>
    </w:p>
    <w:p w14:paraId="42B545FB" w14:textId="77777777" w:rsidR="00775F55" w:rsidRPr="00775F55" w:rsidRDefault="00775F55" w:rsidP="00775F55">
      <w:pPr>
        <w:pStyle w:val="En-tte"/>
        <w:ind w:left="360"/>
        <w:rPr>
          <w:rFonts w:ascii="Arial" w:hAnsi="Arial" w:cs="Arial"/>
        </w:rPr>
      </w:pPr>
    </w:p>
    <w:p w14:paraId="3F4A776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6D2FC90" w14:textId="77777777" w:rsidR="00775F55" w:rsidRDefault="00775F55" w:rsidP="00775F55">
      <w:pPr>
        <w:pStyle w:val="En-tte"/>
        <w:ind w:left="360"/>
        <w:rPr>
          <w:rFonts w:ascii="Arial" w:hAnsi="Arial" w:cs="Arial"/>
        </w:rPr>
      </w:pPr>
    </w:p>
    <w:p w14:paraId="072FF3DD" w14:textId="77777777" w:rsidR="00775F55" w:rsidRDefault="00775F55" w:rsidP="00775F55">
      <w:pPr>
        <w:pStyle w:val="En-tte"/>
        <w:ind w:left="360"/>
        <w:rPr>
          <w:rFonts w:ascii="Arial" w:hAnsi="Arial" w:cs="Arial"/>
        </w:rPr>
      </w:pPr>
    </w:p>
    <w:p w14:paraId="55AB06B4" w14:textId="77777777" w:rsidR="00775F55" w:rsidRPr="00775F55" w:rsidRDefault="00775F55" w:rsidP="00775F55">
      <w:pPr>
        <w:pStyle w:val="En-tte"/>
        <w:ind w:left="360"/>
        <w:rPr>
          <w:rFonts w:ascii="Arial" w:hAnsi="Arial" w:cs="Arial"/>
        </w:rPr>
      </w:pPr>
    </w:p>
    <w:p w14:paraId="1D2D01A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2A64554" w14:textId="77777777" w:rsidR="00775F55" w:rsidRDefault="00775F55" w:rsidP="00775F55">
      <w:pPr>
        <w:pStyle w:val="En-tte"/>
        <w:ind w:left="360"/>
        <w:rPr>
          <w:rFonts w:ascii="Arial" w:hAnsi="Arial" w:cs="Arial"/>
        </w:rPr>
      </w:pPr>
    </w:p>
    <w:p w14:paraId="1FBE8E8B" w14:textId="77777777" w:rsidR="00775F55" w:rsidRDefault="00775F55" w:rsidP="00775F55">
      <w:pPr>
        <w:pStyle w:val="En-tte"/>
        <w:ind w:left="360"/>
        <w:rPr>
          <w:rFonts w:ascii="Arial" w:hAnsi="Arial" w:cs="Arial"/>
        </w:rPr>
      </w:pPr>
    </w:p>
    <w:p w14:paraId="6C6F3AF7" w14:textId="77777777" w:rsidR="00775F55" w:rsidRPr="00775F55" w:rsidRDefault="00775F55" w:rsidP="00775F55">
      <w:pPr>
        <w:pStyle w:val="En-tte"/>
        <w:ind w:left="360"/>
        <w:rPr>
          <w:rFonts w:ascii="Arial" w:hAnsi="Arial" w:cs="Arial"/>
        </w:rPr>
      </w:pPr>
    </w:p>
    <w:p w14:paraId="0236191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6CFE23" w14:textId="77777777" w:rsidR="00775F55" w:rsidRDefault="00775F55" w:rsidP="00775F55">
      <w:pPr>
        <w:pStyle w:val="En-tte"/>
        <w:ind w:left="360"/>
        <w:rPr>
          <w:rFonts w:ascii="Arial" w:hAnsi="Arial" w:cs="Arial"/>
        </w:rPr>
      </w:pPr>
    </w:p>
    <w:p w14:paraId="205E77CF" w14:textId="77777777" w:rsidR="00775F55" w:rsidRDefault="00775F55" w:rsidP="00775F55">
      <w:pPr>
        <w:pStyle w:val="En-tte"/>
        <w:ind w:left="360"/>
        <w:rPr>
          <w:rFonts w:ascii="Arial" w:hAnsi="Arial" w:cs="Arial"/>
        </w:rPr>
      </w:pPr>
    </w:p>
    <w:p w14:paraId="63270AC0" w14:textId="77777777" w:rsidR="00775F55" w:rsidRPr="00775F55" w:rsidRDefault="00775F55" w:rsidP="00775F55">
      <w:pPr>
        <w:pStyle w:val="En-tte"/>
        <w:ind w:left="360"/>
        <w:rPr>
          <w:rFonts w:ascii="Arial" w:hAnsi="Arial" w:cs="Arial"/>
        </w:rPr>
      </w:pPr>
    </w:p>
    <w:p w14:paraId="6BD45DAF"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4D1AFF08" w14:textId="77777777" w:rsidR="00775F55" w:rsidRPr="00775F55" w:rsidRDefault="00775F55" w:rsidP="00775F55">
      <w:pPr>
        <w:pStyle w:val="En-tte"/>
        <w:ind w:left="360"/>
        <w:rPr>
          <w:rFonts w:ascii="Arial" w:hAnsi="Arial" w:cs="Arial"/>
        </w:rPr>
      </w:pPr>
    </w:p>
    <w:p w14:paraId="1FB6A482" w14:textId="77777777" w:rsidR="00775F55" w:rsidRPr="00775F55" w:rsidRDefault="00775F55" w:rsidP="00775F55">
      <w:pPr>
        <w:pStyle w:val="En-tte"/>
        <w:ind w:left="360"/>
        <w:rPr>
          <w:rFonts w:ascii="Arial" w:hAnsi="Arial" w:cs="Arial"/>
        </w:rPr>
      </w:pPr>
    </w:p>
    <w:p w14:paraId="3CD1D775" w14:textId="77777777" w:rsidR="007411D9" w:rsidRDefault="007411D9">
      <w:pPr>
        <w:pStyle w:val="En-tte"/>
        <w:tabs>
          <w:tab w:val="clear" w:pos="4536"/>
          <w:tab w:val="clear" w:pos="9072"/>
        </w:tabs>
        <w:rPr>
          <w:rFonts w:ascii="Arial" w:hAnsi="Arial" w:cs="Arial"/>
        </w:rPr>
      </w:pPr>
    </w:p>
    <w:p w14:paraId="5943813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Pr>
          <w:rFonts w:ascii="Arial" w:hAnsi="Arial" w:cs="Arial"/>
          <w:b/>
          <w:bCs/>
        </w:rPr>
        <w:t> </w:t>
      </w:r>
      <w:r w:rsidR="007411D9">
        <w:rPr>
          <w:rFonts w:ascii="Arial" w:hAnsi="Arial" w:cs="Arial"/>
        </w:rPr>
        <w:t>Le candidat est un groupement d’entreprises :</w:t>
      </w:r>
    </w:p>
    <w:p w14:paraId="0DC1E3EB" w14:textId="77777777" w:rsidR="007411D9" w:rsidRDefault="007411D9">
      <w:pPr>
        <w:spacing w:before="60"/>
        <w:rPr>
          <w:rFonts w:ascii="Arial" w:hAnsi="Arial" w:cs="Arial"/>
          <w:iCs/>
        </w:rPr>
      </w:pPr>
    </w:p>
    <w:p w14:paraId="62517148"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Pr>
          <w:rFonts w:ascii="Arial" w:hAnsi="Arial" w:cs="Arial"/>
          <w:iCs/>
        </w:rPr>
        <w:t> </w:t>
      </w:r>
      <w:r w:rsidR="007411D9">
        <w:rPr>
          <w:rFonts w:ascii="Arial" w:hAnsi="Arial" w:cs="Arial"/>
        </w:rPr>
        <w:t>solidaire</w:t>
      </w:r>
    </w:p>
    <w:p w14:paraId="6973B8DC" w14:textId="77777777" w:rsidR="007411D9" w:rsidRDefault="007411D9">
      <w:pPr>
        <w:rPr>
          <w:rFonts w:ascii="Arial" w:hAnsi="Arial" w:cs="Arial"/>
        </w:rPr>
      </w:pPr>
    </w:p>
    <w:p w14:paraId="1787CABB" w14:textId="77777777" w:rsidR="007411D9" w:rsidRDefault="007411D9">
      <w:pPr>
        <w:rPr>
          <w:rFonts w:ascii="Arial" w:hAnsi="Arial" w:cs="Arial"/>
        </w:rPr>
      </w:pPr>
    </w:p>
    <w:p w14:paraId="4F79369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830CDDE" w14:textId="77777777" w:rsidR="007411D9" w:rsidRDefault="007411D9">
      <w:pPr>
        <w:spacing w:before="60"/>
        <w:rPr>
          <w:rFonts w:ascii="Arial" w:hAnsi="Arial" w:cs="Arial"/>
          <w:iCs/>
        </w:rPr>
      </w:pPr>
    </w:p>
    <w:p w14:paraId="0356BDA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rsidR="007411D9">
        <w:rPr>
          <w:rFonts w:ascii="Arial" w:hAnsi="Arial" w:cs="Arial"/>
          <w:iCs/>
        </w:rPr>
        <w:t xml:space="preserve"> O</w:t>
      </w:r>
      <w:r w:rsidR="00775F55">
        <w:rPr>
          <w:rFonts w:ascii="Arial" w:hAnsi="Arial" w:cs="Arial"/>
          <w:iCs/>
        </w:rPr>
        <w:t>ui</w:t>
      </w:r>
    </w:p>
    <w:p w14:paraId="31B58642" w14:textId="77777777" w:rsidR="007411D9" w:rsidRDefault="007411D9">
      <w:pPr>
        <w:jc w:val="both"/>
        <w:rPr>
          <w:rFonts w:ascii="Arial" w:hAnsi="Arial" w:cs="Arial"/>
        </w:rPr>
      </w:pPr>
    </w:p>
    <w:p w14:paraId="1BEC515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4E57D91" w14:textId="77777777" w:rsidTr="00B02DE5">
        <w:tc>
          <w:tcPr>
            <w:tcW w:w="10490" w:type="dxa"/>
            <w:shd w:val="clear" w:color="auto" w:fill="66CCFF"/>
          </w:tcPr>
          <w:p w14:paraId="53FA504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907212" w14:textId="5CF35F4E" w:rsidR="000D4563" w:rsidRPr="006907DA"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A74FF85"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394"/>
        <w:gridCol w:w="5226"/>
      </w:tblGrid>
      <w:tr w:rsidR="00C1386A" w14:paraId="42F6B43D" w14:textId="77777777" w:rsidTr="006907DA">
        <w:trPr>
          <w:trHeight w:val="1200"/>
        </w:trPr>
        <w:tc>
          <w:tcPr>
            <w:tcW w:w="851" w:type="dxa"/>
            <w:tcBorders>
              <w:top w:val="single" w:sz="4" w:space="0" w:color="000000"/>
              <w:left w:val="single" w:sz="4" w:space="0" w:color="000000"/>
              <w:bottom w:val="single" w:sz="4" w:space="0" w:color="000000"/>
            </w:tcBorders>
            <w:shd w:val="clear" w:color="auto" w:fill="auto"/>
          </w:tcPr>
          <w:p w14:paraId="557B6922" w14:textId="77777777" w:rsidR="00C1386A" w:rsidRDefault="00C1386A">
            <w:pPr>
              <w:snapToGrid w:val="0"/>
              <w:jc w:val="center"/>
              <w:rPr>
                <w:rFonts w:ascii="Arial" w:hAnsi="Arial" w:cs="Arial"/>
                <w:b/>
              </w:rPr>
            </w:pPr>
          </w:p>
          <w:p w14:paraId="7A7D12B1" w14:textId="77777777" w:rsidR="00C1386A" w:rsidRDefault="00C1386A">
            <w:pPr>
              <w:jc w:val="center"/>
              <w:rPr>
                <w:rFonts w:ascii="Arial" w:hAnsi="Arial" w:cs="Arial"/>
                <w:b/>
              </w:rPr>
            </w:pPr>
          </w:p>
          <w:p w14:paraId="2B430C3C" w14:textId="77777777" w:rsidR="00C1386A" w:rsidRDefault="00C1386A">
            <w:pPr>
              <w:jc w:val="center"/>
              <w:rPr>
                <w:rFonts w:ascii="Arial" w:hAnsi="Arial" w:cs="Arial"/>
                <w:b/>
              </w:rPr>
            </w:pPr>
            <w:r>
              <w:rPr>
                <w:rFonts w:ascii="Arial" w:hAnsi="Arial" w:cs="Arial"/>
                <w:b/>
              </w:rPr>
              <w:t>N°</w:t>
            </w:r>
          </w:p>
          <w:p w14:paraId="46391E0E" w14:textId="77777777" w:rsidR="00C1386A" w:rsidRDefault="00C1386A">
            <w:pPr>
              <w:jc w:val="center"/>
              <w:rPr>
                <w:rFonts w:ascii="Arial" w:hAnsi="Arial" w:cs="Arial"/>
                <w:b/>
              </w:rPr>
            </w:pPr>
            <w:r>
              <w:rPr>
                <w:rFonts w:ascii="Arial" w:hAnsi="Arial" w:cs="Arial"/>
                <w:b/>
              </w:rPr>
              <w:t>du</w:t>
            </w:r>
          </w:p>
          <w:p w14:paraId="1842EB2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A434E58" w14:textId="77777777" w:rsidR="00C1386A" w:rsidRDefault="00C1386A">
            <w:pPr>
              <w:snapToGrid w:val="0"/>
              <w:jc w:val="center"/>
              <w:rPr>
                <w:rFonts w:ascii="Arial" w:hAnsi="Arial" w:cs="Arial"/>
                <w:b/>
              </w:rPr>
            </w:pPr>
          </w:p>
          <w:p w14:paraId="63215B6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1BBC18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AFB31DA" w14:textId="77777777" w:rsidR="00C1386A" w:rsidRDefault="00C1386A">
            <w:pPr>
              <w:jc w:val="center"/>
              <w:rPr>
                <w:rFonts w:ascii="Arial" w:hAnsi="Arial" w:cs="Arial"/>
                <w:b/>
              </w:rPr>
            </w:pPr>
            <w:r>
              <w:rPr>
                <w:rFonts w:ascii="Arial" w:hAnsi="Arial" w:cs="Arial"/>
                <w:b/>
              </w:rPr>
              <w:t>des membres du groupement (***)</w:t>
            </w:r>
          </w:p>
          <w:p w14:paraId="41B456AE" w14:textId="77777777" w:rsidR="00C1386A" w:rsidRDefault="00C1386A">
            <w:pPr>
              <w:jc w:val="center"/>
              <w:rPr>
                <w:rFonts w:ascii="Arial" w:hAnsi="Arial" w:cs="Arial"/>
                <w:b/>
              </w:rPr>
            </w:pPr>
          </w:p>
        </w:tc>
        <w:tc>
          <w:tcPr>
            <w:tcW w:w="5226" w:type="dxa"/>
            <w:tcBorders>
              <w:top w:val="single" w:sz="4" w:space="0" w:color="000000"/>
              <w:left w:val="single" w:sz="4" w:space="0" w:color="000000"/>
              <w:bottom w:val="single" w:sz="4" w:space="0" w:color="000000"/>
              <w:right w:val="single" w:sz="4" w:space="0" w:color="000000"/>
            </w:tcBorders>
            <w:shd w:val="clear" w:color="auto" w:fill="auto"/>
          </w:tcPr>
          <w:p w14:paraId="3E6E2D00" w14:textId="77777777" w:rsidR="00C1386A" w:rsidRDefault="00C1386A">
            <w:pPr>
              <w:pStyle w:val="Titre5"/>
              <w:snapToGrid w:val="0"/>
            </w:pPr>
          </w:p>
          <w:p w14:paraId="23C12009" w14:textId="77777777" w:rsidR="00C1386A" w:rsidRDefault="00C1386A">
            <w:pPr>
              <w:pStyle w:val="Titre5"/>
            </w:pPr>
            <w:r>
              <w:t>Prestations exécutées par les membres du groupement (**)</w:t>
            </w:r>
          </w:p>
        </w:tc>
      </w:tr>
      <w:tr w:rsidR="00C1386A" w14:paraId="016C5089" w14:textId="77777777" w:rsidTr="006907DA">
        <w:trPr>
          <w:trHeight w:val="1021"/>
        </w:trPr>
        <w:tc>
          <w:tcPr>
            <w:tcW w:w="851" w:type="dxa"/>
            <w:tcBorders>
              <w:top w:val="single" w:sz="4" w:space="0" w:color="000000"/>
              <w:left w:val="single" w:sz="4" w:space="0" w:color="000000"/>
            </w:tcBorders>
            <w:shd w:val="clear" w:color="auto" w:fill="CCFFFF"/>
          </w:tcPr>
          <w:p w14:paraId="0D6D602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0D8EE8" w14:textId="77777777" w:rsidR="00C1386A" w:rsidRDefault="00C1386A">
            <w:pPr>
              <w:snapToGrid w:val="0"/>
              <w:jc w:val="both"/>
              <w:rPr>
                <w:rFonts w:ascii="Arial" w:hAnsi="Arial" w:cs="Arial"/>
              </w:rPr>
            </w:pPr>
          </w:p>
        </w:tc>
        <w:tc>
          <w:tcPr>
            <w:tcW w:w="5226" w:type="dxa"/>
            <w:tcBorders>
              <w:top w:val="single" w:sz="4" w:space="0" w:color="000000"/>
              <w:left w:val="single" w:sz="4" w:space="0" w:color="000000"/>
              <w:right w:val="single" w:sz="4" w:space="0" w:color="000000"/>
            </w:tcBorders>
            <w:shd w:val="clear" w:color="auto" w:fill="CCFFFF"/>
          </w:tcPr>
          <w:p w14:paraId="7B30279B" w14:textId="77777777" w:rsidR="00C1386A" w:rsidRDefault="00C1386A">
            <w:pPr>
              <w:snapToGrid w:val="0"/>
              <w:jc w:val="both"/>
              <w:rPr>
                <w:rFonts w:ascii="Arial" w:hAnsi="Arial" w:cs="Arial"/>
              </w:rPr>
            </w:pPr>
          </w:p>
        </w:tc>
      </w:tr>
      <w:tr w:rsidR="00C1386A" w14:paraId="65A4E0AD" w14:textId="77777777" w:rsidTr="006907DA">
        <w:trPr>
          <w:trHeight w:val="1021"/>
        </w:trPr>
        <w:tc>
          <w:tcPr>
            <w:tcW w:w="851" w:type="dxa"/>
            <w:tcBorders>
              <w:left w:val="single" w:sz="4" w:space="0" w:color="000000"/>
            </w:tcBorders>
            <w:shd w:val="clear" w:color="auto" w:fill="auto"/>
          </w:tcPr>
          <w:p w14:paraId="335A488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99E0638"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auto"/>
          </w:tcPr>
          <w:p w14:paraId="2E614BC7" w14:textId="77777777" w:rsidR="00C1386A" w:rsidRDefault="00C1386A">
            <w:pPr>
              <w:snapToGrid w:val="0"/>
              <w:jc w:val="both"/>
              <w:rPr>
                <w:rFonts w:ascii="Arial" w:hAnsi="Arial" w:cs="Arial"/>
              </w:rPr>
            </w:pPr>
          </w:p>
        </w:tc>
      </w:tr>
      <w:tr w:rsidR="00C1386A" w14:paraId="3650D7E4" w14:textId="77777777" w:rsidTr="006907DA">
        <w:trPr>
          <w:trHeight w:val="1021"/>
        </w:trPr>
        <w:tc>
          <w:tcPr>
            <w:tcW w:w="851" w:type="dxa"/>
            <w:tcBorders>
              <w:left w:val="single" w:sz="4" w:space="0" w:color="000000"/>
            </w:tcBorders>
            <w:shd w:val="clear" w:color="auto" w:fill="CCFFFF"/>
          </w:tcPr>
          <w:p w14:paraId="014C4B1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6E890DB" w14:textId="77777777" w:rsidR="00C1386A" w:rsidRDefault="00C1386A">
            <w:pPr>
              <w:snapToGrid w:val="0"/>
              <w:jc w:val="both"/>
              <w:rPr>
                <w:rFonts w:ascii="Arial" w:hAnsi="Arial" w:cs="Arial"/>
              </w:rPr>
            </w:pPr>
          </w:p>
        </w:tc>
        <w:tc>
          <w:tcPr>
            <w:tcW w:w="5226" w:type="dxa"/>
            <w:tcBorders>
              <w:left w:val="single" w:sz="4" w:space="0" w:color="000000"/>
              <w:right w:val="single" w:sz="4" w:space="0" w:color="000000"/>
            </w:tcBorders>
            <w:shd w:val="clear" w:color="auto" w:fill="CCFFFF"/>
          </w:tcPr>
          <w:p w14:paraId="030A1EEB" w14:textId="77777777" w:rsidR="00C1386A" w:rsidRDefault="00C1386A">
            <w:pPr>
              <w:snapToGrid w:val="0"/>
              <w:jc w:val="both"/>
              <w:rPr>
                <w:rFonts w:ascii="Arial" w:hAnsi="Arial" w:cs="Arial"/>
              </w:rPr>
            </w:pPr>
          </w:p>
        </w:tc>
      </w:tr>
      <w:tr w:rsidR="00C1386A" w14:paraId="09762FFB" w14:textId="77777777" w:rsidTr="006907DA">
        <w:trPr>
          <w:trHeight w:val="1021"/>
        </w:trPr>
        <w:tc>
          <w:tcPr>
            <w:tcW w:w="851" w:type="dxa"/>
            <w:tcBorders>
              <w:left w:val="single" w:sz="4" w:space="0" w:color="000000"/>
              <w:bottom w:val="single" w:sz="4" w:space="0" w:color="000000"/>
            </w:tcBorders>
            <w:shd w:val="clear" w:color="auto" w:fill="auto"/>
          </w:tcPr>
          <w:p w14:paraId="56771A5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3AB4FB" w14:textId="77777777" w:rsidR="00C1386A" w:rsidRDefault="00C1386A">
            <w:pPr>
              <w:snapToGrid w:val="0"/>
              <w:jc w:val="both"/>
              <w:rPr>
                <w:rFonts w:ascii="Arial" w:hAnsi="Arial" w:cs="Arial"/>
              </w:rPr>
            </w:pPr>
          </w:p>
        </w:tc>
        <w:tc>
          <w:tcPr>
            <w:tcW w:w="5226" w:type="dxa"/>
            <w:tcBorders>
              <w:left w:val="single" w:sz="4" w:space="0" w:color="000000"/>
              <w:bottom w:val="single" w:sz="4" w:space="0" w:color="000000"/>
              <w:right w:val="single" w:sz="4" w:space="0" w:color="000000"/>
            </w:tcBorders>
            <w:shd w:val="clear" w:color="auto" w:fill="auto"/>
          </w:tcPr>
          <w:p w14:paraId="113DC333" w14:textId="77777777" w:rsidR="00C1386A" w:rsidRDefault="00C1386A">
            <w:pPr>
              <w:snapToGrid w:val="0"/>
              <w:jc w:val="both"/>
              <w:rPr>
                <w:rFonts w:ascii="Arial" w:hAnsi="Arial" w:cs="Arial"/>
              </w:rPr>
            </w:pPr>
          </w:p>
        </w:tc>
      </w:tr>
    </w:tbl>
    <w:p w14:paraId="161B695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4A5923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EE8014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35850550"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621315B" w14:textId="77777777">
        <w:tc>
          <w:tcPr>
            <w:tcW w:w="10419" w:type="dxa"/>
            <w:shd w:val="clear" w:color="auto" w:fill="66CCFF"/>
          </w:tcPr>
          <w:p w14:paraId="4B299AB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26F1F7E" w14:textId="77777777" w:rsidR="007411D9" w:rsidRDefault="007411D9"/>
    <w:p w14:paraId="4C17D76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9B0425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9EE0A5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C0F02A0" w14:textId="77777777" w:rsidR="00775F55" w:rsidRPr="00D30C2C" w:rsidRDefault="00775F55" w:rsidP="00775F55">
      <w:pPr>
        <w:numPr>
          <w:ilvl w:val="0"/>
          <w:numId w:val="2"/>
        </w:numPr>
        <w:tabs>
          <w:tab w:val="left" w:pos="576"/>
        </w:tabs>
        <w:spacing w:before="120"/>
        <w:jc w:val="both"/>
        <w:rPr>
          <w:rFonts w:ascii="Arial" w:hAnsi="Arial" w:cs="Arial"/>
        </w:rPr>
      </w:pPr>
      <w:r w:rsidRPr="00D30C2C">
        <w:rPr>
          <w:rFonts w:ascii="Arial" w:hAnsi="Arial" w:cs="Arial"/>
        </w:rPr>
        <w:t xml:space="preserve">dans l’hypothèse d’un marché public de défense ou de sécurité, ne pas entrer dans l’un des cas d’exclusion prévus aux </w:t>
      </w:r>
      <w:hyperlink r:id="rId26" w:history="1">
        <w:r w:rsidRPr="00D30C2C">
          <w:rPr>
            <w:rStyle w:val="Lienhypertexte"/>
            <w:rFonts w:ascii="Arial" w:hAnsi="Arial" w:cs="Arial"/>
          </w:rPr>
          <w:t>articles L. 2341-1 à L. 2341-3</w:t>
        </w:r>
      </w:hyperlink>
      <w:r w:rsidRPr="00D30C2C">
        <w:rPr>
          <w:rFonts w:ascii="Arial" w:hAnsi="Arial" w:cs="Arial"/>
        </w:rPr>
        <w:t xml:space="preserve"> ou aux </w:t>
      </w:r>
      <w:hyperlink r:id="rId27" w:history="1">
        <w:r w:rsidRPr="00D30C2C">
          <w:rPr>
            <w:rStyle w:val="Lienhypertexte"/>
            <w:rFonts w:ascii="Arial" w:hAnsi="Arial" w:cs="Arial"/>
          </w:rPr>
          <w:t>articles L. 2141-7 à L. 2141-10</w:t>
        </w:r>
      </w:hyperlink>
      <w:r w:rsidRPr="00D30C2C">
        <w:rPr>
          <w:rFonts w:ascii="Arial" w:hAnsi="Arial" w:cs="Arial"/>
        </w:rPr>
        <w:t xml:space="preserve"> du code de la commande publique.</w:t>
      </w:r>
    </w:p>
    <w:p w14:paraId="36E459E4" w14:textId="77777777" w:rsidR="00775F55" w:rsidRDefault="00775F55" w:rsidP="001D588C">
      <w:pPr>
        <w:tabs>
          <w:tab w:val="left" w:pos="576"/>
        </w:tabs>
        <w:spacing w:before="80"/>
        <w:ind w:left="567"/>
        <w:jc w:val="both"/>
        <w:rPr>
          <w:rFonts w:ascii="Arial" w:hAnsi="Arial" w:cs="Arial"/>
        </w:rPr>
      </w:pPr>
    </w:p>
    <w:p w14:paraId="7159484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46721">
        <w:fldChar w:fldCharType="separate"/>
      </w:r>
      <w:r w:rsidR="00AE730C">
        <w:fldChar w:fldCharType="end"/>
      </w:r>
    </w:p>
    <w:p w14:paraId="0936E4CD" w14:textId="77777777" w:rsidR="00AE730C" w:rsidRDefault="00AE730C">
      <w:pPr>
        <w:jc w:val="both"/>
        <w:rPr>
          <w:rFonts w:ascii="Arial" w:hAnsi="Arial" w:cs="Arial"/>
        </w:rPr>
      </w:pPr>
    </w:p>
    <w:p w14:paraId="19F43CA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9C7A4A4" w14:textId="77777777" w:rsidR="00775F55" w:rsidRDefault="00775F55" w:rsidP="00775F55">
      <w:pPr>
        <w:jc w:val="both"/>
        <w:rPr>
          <w:rFonts w:ascii="Arial" w:hAnsi="Arial" w:cs="Arial"/>
          <w:sz w:val="18"/>
          <w:szCs w:val="18"/>
        </w:rPr>
      </w:pPr>
    </w:p>
    <w:p w14:paraId="0B03F67B" w14:textId="77777777" w:rsidR="00507C52" w:rsidRDefault="00507C52">
      <w:pPr>
        <w:jc w:val="both"/>
        <w:rPr>
          <w:rFonts w:ascii="Arial" w:hAnsi="Arial" w:cs="Arial"/>
        </w:rPr>
      </w:pPr>
    </w:p>
    <w:p w14:paraId="32138A6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2B244DA" w14:textId="77777777" w:rsidR="00507C52" w:rsidRDefault="00507C52" w:rsidP="00507C52">
      <w:pPr>
        <w:pStyle w:val="En-tte"/>
        <w:tabs>
          <w:tab w:val="clear" w:pos="4536"/>
          <w:tab w:val="clear" w:pos="9072"/>
          <w:tab w:val="left" w:pos="864"/>
        </w:tabs>
        <w:rPr>
          <w:rFonts w:ascii="Arial" w:hAnsi="Arial" w:cs="Arial"/>
        </w:rPr>
      </w:pPr>
    </w:p>
    <w:p w14:paraId="7C081D15" w14:textId="77777777" w:rsidR="00507C52" w:rsidRPr="00411396" w:rsidRDefault="00507C52" w:rsidP="006907DA">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E50B02E" w14:textId="77777777" w:rsidR="00507C52" w:rsidRPr="00F15FE2" w:rsidRDefault="00507C52" w:rsidP="006907DA">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883B0CC" w14:textId="77777777" w:rsidR="00507C52" w:rsidRPr="00411396" w:rsidRDefault="00507C52" w:rsidP="00507C52">
      <w:pPr>
        <w:pStyle w:val="En-tte"/>
        <w:tabs>
          <w:tab w:val="left" w:pos="864"/>
        </w:tabs>
        <w:rPr>
          <w:rFonts w:ascii="Arial" w:hAnsi="Arial" w:cs="Arial"/>
        </w:rPr>
      </w:pPr>
    </w:p>
    <w:p w14:paraId="4F22650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58A1B4C" w14:textId="77777777" w:rsidR="00507C52" w:rsidRPr="00411396" w:rsidRDefault="00507C52" w:rsidP="00775F55">
      <w:pPr>
        <w:pStyle w:val="En-tte"/>
        <w:tabs>
          <w:tab w:val="left" w:pos="864"/>
        </w:tabs>
        <w:ind w:left="426"/>
        <w:rPr>
          <w:rFonts w:ascii="Arial" w:hAnsi="Arial" w:cs="Arial"/>
        </w:rPr>
      </w:pPr>
    </w:p>
    <w:p w14:paraId="4E463270" w14:textId="77777777" w:rsidR="00507C52" w:rsidRDefault="00507C52" w:rsidP="00775F55">
      <w:pPr>
        <w:pStyle w:val="En-tte"/>
        <w:tabs>
          <w:tab w:val="left" w:pos="864"/>
        </w:tabs>
        <w:ind w:left="426"/>
        <w:rPr>
          <w:rFonts w:ascii="Arial" w:hAnsi="Arial" w:cs="Arial"/>
        </w:rPr>
      </w:pPr>
    </w:p>
    <w:p w14:paraId="7609C807" w14:textId="77777777" w:rsidR="00775F55" w:rsidRPr="00411396" w:rsidRDefault="00775F55" w:rsidP="00775F55">
      <w:pPr>
        <w:pStyle w:val="En-tte"/>
        <w:tabs>
          <w:tab w:val="left" w:pos="864"/>
        </w:tabs>
        <w:ind w:left="426"/>
        <w:rPr>
          <w:rFonts w:ascii="Arial" w:hAnsi="Arial" w:cs="Arial"/>
        </w:rPr>
      </w:pPr>
    </w:p>
    <w:p w14:paraId="704BB07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BDFC95" w14:textId="77777777" w:rsidR="00507C52" w:rsidRPr="00411396" w:rsidRDefault="00507C52" w:rsidP="00775F55">
      <w:pPr>
        <w:pStyle w:val="En-tte"/>
        <w:tabs>
          <w:tab w:val="left" w:pos="864"/>
        </w:tabs>
        <w:ind w:left="426"/>
        <w:rPr>
          <w:rFonts w:ascii="Arial" w:hAnsi="Arial" w:cs="Arial"/>
        </w:rPr>
      </w:pPr>
    </w:p>
    <w:p w14:paraId="3ADBD36D" w14:textId="77777777" w:rsidR="00507C52" w:rsidRDefault="00507C52">
      <w:pPr>
        <w:jc w:val="both"/>
        <w:rPr>
          <w:rFonts w:ascii="Arial" w:hAnsi="Arial" w:cs="Arial"/>
        </w:rPr>
      </w:pPr>
    </w:p>
    <w:p w14:paraId="1E4ACE0C" w14:textId="77777777" w:rsidR="00507C52" w:rsidRDefault="00507C52">
      <w:pPr>
        <w:jc w:val="both"/>
        <w:rPr>
          <w:rFonts w:ascii="Arial" w:hAnsi="Arial" w:cs="Arial"/>
        </w:rPr>
      </w:pPr>
    </w:p>
    <w:p w14:paraId="36CF66D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DA9470E" w14:textId="77777777" w:rsidR="007411D9" w:rsidRDefault="007411D9">
      <w:pPr>
        <w:jc w:val="both"/>
        <w:rPr>
          <w:rFonts w:ascii="Arial" w:hAnsi="Arial" w:cs="Arial"/>
        </w:rPr>
      </w:pPr>
    </w:p>
    <w:p w14:paraId="7217D513"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5636D0" w14:textId="77777777" w:rsidR="007411D9" w:rsidRDefault="007411D9">
      <w:pPr>
        <w:rPr>
          <w:rFonts w:ascii="Arial" w:hAnsi="Arial" w:cs="Arial"/>
        </w:rPr>
      </w:pPr>
      <w:r>
        <w:rPr>
          <w:rFonts w:ascii="Arial" w:hAnsi="Arial" w:cs="Arial"/>
          <w:i/>
          <w:sz w:val="18"/>
          <w:szCs w:val="18"/>
        </w:rPr>
        <w:t>(Cocher la case correspondante.)</w:t>
      </w:r>
    </w:p>
    <w:p w14:paraId="6181753E" w14:textId="77777777" w:rsidR="007411D9" w:rsidRDefault="007411D9">
      <w:pPr>
        <w:rPr>
          <w:rFonts w:ascii="Arial" w:hAnsi="Arial" w:cs="Arial"/>
        </w:rPr>
      </w:pPr>
    </w:p>
    <w:p w14:paraId="3E7BC7C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6721">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DAB1719" w14:textId="77777777" w:rsidR="00922BA4" w:rsidRDefault="00922BA4">
      <w:pPr>
        <w:ind w:left="4536" w:hanging="3990"/>
        <w:jc w:val="both"/>
        <w:rPr>
          <w:rFonts w:ascii="Arial" w:hAnsi="Arial" w:cs="Arial"/>
        </w:rPr>
      </w:pPr>
    </w:p>
    <w:p w14:paraId="17A1E7B6" w14:textId="77777777" w:rsidR="00922BA4" w:rsidRPr="00D30C2C" w:rsidRDefault="00922BA4" w:rsidP="00922BA4">
      <w:pPr>
        <w:jc w:val="both"/>
        <w:rPr>
          <w:rFonts w:ascii="Arial" w:hAnsi="Arial" w:cs="Arial"/>
          <w:sz w:val="18"/>
          <w:szCs w:val="18"/>
        </w:rPr>
      </w:pPr>
      <w:r w:rsidRPr="00D30C2C">
        <w:rPr>
          <w:rFonts w:ascii="Arial" w:hAnsi="Arial" w:cs="Arial"/>
          <w:sz w:val="18"/>
          <w:szCs w:val="18"/>
        </w:rPr>
        <w:t>(*)</w:t>
      </w:r>
      <w:r w:rsidR="00FD0C10" w:rsidRPr="00D30C2C">
        <w:rPr>
          <w:rFonts w:ascii="Arial" w:hAnsi="Arial" w:cs="Arial"/>
          <w:sz w:val="18"/>
          <w:szCs w:val="18"/>
        </w:rPr>
        <w:t xml:space="preserve"> </w:t>
      </w:r>
      <w:r w:rsidR="00FD0C10" w:rsidRPr="00D30C2C">
        <w:rPr>
          <w:rFonts w:ascii="Arial" w:hAnsi="Arial" w:cs="Arial"/>
          <w:b/>
          <w:sz w:val="18"/>
          <w:szCs w:val="18"/>
        </w:rPr>
        <w:t>Attention</w:t>
      </w:r>
      <w:r w:rsidR="00FD0C10" w:rsidRPr="00D30C2C">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D30C2C">
        <w:rPr>
          <w:rFonts w:ascii="Arial" w:hAnsi="Arial" w:cs="Arial"/>
          <w:sz w:val="18"/>
          <w:szCs w:val="18"/>
          <w:u w:val="single"/>
        </w:rPr>
        <w:t>en aucun</w:t>
      </w:r>
      <w:r w:rsidR="00FD0C10" w:rsidRPr="00D30C2C">
        <w:rPr>
          <w:rFonts w:ascii="Arial" w:hAnsi="Arial" w:cs="Arial"/>
          <w:sz w:val="18"/>
          <w:szCs w:val="18"/>
        </w:rPr>
        <w:t xml:space="preserve"> cas tenus et l’acheteur ne peut juridiquement les y obliger</w:t>
      </w:r>
      <w:r w:rsidRPr="00D30C2C">
        <w:rPr>
          <w:rFonts w:ascii="Arial" w:hAnsi="Arial" w:cs="Arial"/>
          <w:sz w:val="18"/>
          <w:szCs w:val="18"/>
        </w:rPr>
        <w:t>.</w:t>
      </w:r>
    </w:p>
    <w:p w14:paraId="54D44E2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AB77CBD" w14:textId="77777777">
        <w:tc>
          <w:tcPr>
            <w:tcW w:w="10277" w:type="dxa"/>
            <w:shd w:val="clear" w:color="auto" w:fill="66CCFF"/>
          </w:tcPr>
          <w:p w14:paraId="6FC74539"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7C394130" w14:textId="77777777" w:rsidR="007411D9" w:rsidRDefault="007411D9">
      <w:pPr>
        <w:jc w:val="both"/>
      </w:pPr>
    </w:p>
    <w:p w14:paraId="3B86C92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CE064D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7896D5E" w14:textId="77777777" w:rsidR="007411D9" w:rsidRDefault="007411D9">
      <w:pPr>
        <w:rPr>
          <w:rFonts w:ascii="Arial" w:hAnsi="Arial" w:cs="Arial"/>
        </w:rPr>
      </w:pPr>
    </w:p>
    <w:p w14:paraId="3E3559C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C2350F" w14:textId="77777777" w:rsidR="00775F55" w:rsidRDefault="00775F55" w:rsidP="00775F55">
      <w:pPr>
        <w:pStyle w:val="En-tte"/>
        <w:ind w:left="360"/>
        <w:rPr>
          <w:rFonts w:ascii="Arial" w:hAnsi="Arial" w:cs="Arial"/>
        </w:rPr>
      </w:pPr>
    </w:p>
    <w:p w14:paraId="787A4D66" w14:textId="77777777" w:rsidR="00775F55" w:rsidRDefault="00775F55" w:rsidP="00775F55">
      <w:pPr>
        <w:pStyle w:val="En-tte"/>
        <w:ind w:left="360"/>
        <w:rPr>
          <w:rFonts w:ascii="Arial" w:hAnsi="Arial" w:cs="Arial"/>
        </w:rPr>
      </w:pPr>
    </w:p>
    <w:p w14:paraId="06F830CD" w14:textId="77777777" w:rsidR="00775F55" w:rsidRPr="00775F55" w:rsidRDefault="00775F55" w:rsidP="00775F55">
      <w:pPr>
        <w:pStyle w:val="En-tte"/>
        <w:ind w:left="360"/>
        <w:rPr>
          <w:rFonts w:ascii="Arial" w:hAnsi="Arial" w:cs="Arial"/>
        </w:rPr>
      </w:pPr>
    </w:p>
    <w:p w14:paraId="7A74EDE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2D8ABE9" w14:textId="77777777" w:rsidR="00775F55" w:rsidRDefault="00775F55" w:rsidP="00775F55">
      <w:pPr>
        <w:pStyle w:val="En-tte"/>
        <w:ind w:left="360"/>
        <w:rPr>
          <w:rFonts w:ascii="Arial" w:hAnsi="Arial" w:cs="Arial"/>
        </w:rPr>
      </w:pPr>
    </w:p>
    <w:p w14:paraId="7D47EB93" w14:textId="77777777" w:rsidR="00775F55" w:rsidRDefault="00775F55" w:rsidP="00775F55">
      <w:pPr>
        <w:pStyle w:val="En-tte"/>
        <w:ind w:left="360"/>
        <w:rPr>
          <w:rFonts w:ascii="Arial" w:hAnsi="Arial" w:cs="Arial"/>
        </w:rPr>
      </w:pPr>
    </w:p>
    <w:p w14:paraId="4B254FD3" w14:textId="77777777" w:rsidR="00775F55" w:rsidRPr="00775F55" w:rsidRDefault="00775F55" w:rsidP="00775F55">
      <w:pPr>
        <w:pStyle w:val="En-tte"/>
        <w:ind w:left="360"/>
        <w:rPr>
          <w:rFonts w:ascii="Arial" w:hAnsi="Arial" w:cs="Arial"/>
        </w:rPr>
      </w:pPr>
    </w:p>
    <w:p w14:paraId="7174415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3FCACAF" w14:textId="77777777" w:rsidR="00775F55" w:rsidRDefault="00775F55" w:rsidP="00775F55">
      <w:pPr>
        <w:pStyle w:val="En-tte"/>
        <w:ind w:left="360"/>
        <w:rPr>
          <w:rFonts w:ascii="Arial" w:hAnsi="Arial" w:cs="Arial"/>
        </w:rPr>
      </w:pPr>
    </w:p>
    <w:p w14:paraId="5F798107" w14:textId="77777777" w:rsidR="00775F55" w:rsidRDefault="00775F55" w:rsidP="00775F55">
      <w:pPr>
        <w:pStyle w:val="En-tte"/>
        <w:ind w:left="360"/>
        <w:rPr>
          <w:rFonts w:ascii="Arial" w:hAnsi="Arial" w:cs="Arial"/>
        </w:rPr>
      </w:pPr>
    </w:p>
    <w:p w14:paraId="5357C002" w14:textId="77777777" w:rsidR="00775F55" w:rsidRPr="00775F55" w:rsidRDefault="00775F55" w:rsidP="00775F55">
      <w:pPr>
        <w:pStyle w:val="En-tte"/>
        <w:ind w:left="360"/>
        <w:rPr>
          <w:rFonts w:ascii="Arial" w:hAnsi="Arial" w:cs="Arial"/>
        </w:rPr>
      </w:pPr>
    </w:p>
    <w:p w14:paraId="686DFE1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EB9B1BD" w14:textId="77777777" w:rsidR="00775F55" w:rsidRDefault="00775F55" w:rsidP="00775F55">
      <w:pPr>
        <w:pStyle w:val="En-tte"/>
        <w:ind w:left="360"/>
        <w:rPr>
          <w:rFonts w:ascii="Arial" w:hAnsi="Arial" w:cs="Arial"/>
        </w:rPr>
      </w:pPr>
    </w:p>
    <w:p w14:paraId="14E48365" w14:textId="77777777" w:rsidR="00775F55" w:rsidRDefault="00775F55" w:rsidP="00775F55">
      <w:pPr>
        <w:pStyle w:val="En-tte"/>
        <w:ind w:left="360"/>
        <w:rPr>
          <w:rFonts w:ascii="Arial" w:hAnsi="Arial" w:cs="Arial"/>
        </w:rPr>
      </w:pPr>
    </w:p>
    <w:p w14:paraId="1D91641A" w14:textId="77777777" w:rsidR="00775F55" w:rsidRPr="00775F55" w:rsidRDefault="00775F55" w:rsidP="00775F55">
      <w:pPr>
        <w:pStyle w:val="En-tte"/>
        <w:ind w:left="360"/>
        <w:rPr>
          <w:rFonts w:ascii="Arial" w:hAnsi="Arial" w:cs="Arial"/>
        </w:rPr>
      </w:pPr>
    </w:p>
    <w:p w14:paraId="6DBA0BF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1568F5DE" w14:textId="77777777" w:rsidR="00775F55" w:rsidRPr="00775F55" w:rsidRDefault="00775F55" w:rsidP="00775F55">
      <w:pPr>
        <w:pStyle w:val="En-tte"/>
        <w:ind w:left="360"/>
        <w:rPr>
          <w:rFonts w:ascii="Arial" w:hAnsi="Arial" w:cs="Arial"/>
        </w:rPr>
      </w:pPr>
    </w:p>
    <w:p w14:paraId="76AD0CE7" w14:textId="77777777" w:rsidR="00775F55" w:rsidRPr="00775F55" w:rsidRDefault="00775F55" w:rsidP="00775F55">
      <w:pPr>
        <w:pStyle w:val="En-tte"/>
        <w:ind w:left="360"/>
        <w:rPr>
          <w:rFonts w:ascii="Arial" w:hAnsi="Arial" w:cs="Arial"/>
        </w:rPr>
      </w:pPr>
    </w:p>
    <w:p w14:paraId="67D4F027" w14:textId="77777777" w:rsidR="00A02C06" w:rsidRDefault="00A02C06">
      <w:pPr>
        <w:rPr>
          <w:rFonts w:ascii="Arial" w:hAnsi="Arial" w:cs="Arial"/>
        </w:rPr>
      </w:pPr>
    </w:p>
    <w:p w14:paraId="6F0DFA48" w14:textId="77777777" w:rsidR="00A02C06" w:rsidRDefault="00A02C06">
      <w:pPr>
        <w:rPr>
          <w:rFonts w:ascii="Arial" w:hAnsi="Arial" w:cs="Arial"/>
        </w:rPr>
      </w:pPr>
    </w:p>
    <w:p w14:paraId="06478E8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2327F2C" w14:textId="77777777" w:rsidR="009B14B4" w:rsidRDefault="009B14B4">
      <w:pPr>
        <w:tabs>
          <w:tab w:val="left" w:pos="3402"/>
          <w:tab w:val="left" w:pos="6237"/>
          <w:tab w:val="left" w:pos="9072"/>
        </w:tabs>
        <w:spacing w:before="120" w:after="120"/>
        <w:rPr>
          <w:rFonts w:ascii="Arial" w:hAnsi="Arial" w:cs="Arial"/>
          <w:sz w:val="16"/>
          <w:szCs w:val="16"/>
        </w:rPr>
      </w:pPr>
    </w:p>
    <w:p w14:paraId="66457713" w14:textId="77777777" w:rsidR="009B14B4" w:rsidRDefault="009B14B4">
      <w:pPr>
        <w:tabs>
          <w:tab w:val="left" w:pos="3402"/>
          <w:tab w:val="left" w:pos="6237"/>
          <w:tab w:val="left" w:pos="9072"/>
        </w:tabs>
        <w:spacing w:before="120" w:after="120"/>
        <w:rPr>
          <w:rFonts w:ascii="Arial" w:hAnsi="Arial" w:cs="Arial"/>
          <w:sz w:val="16"/>
          <w:szCs w:val="16"/>
        </w:rPr>
      </w:pPr>
    </w:p>
    <w:p w14:paraId="11F607AC" w14:textId="77777777" w:rsidR="009B14B4" w:rsidRDefault="009B14B4">
      <w:pPr>
        <w:tabs>
          <w:tab w:val="left" w:pos="3402"/>
          <w:tab w:val="left" w:pos="6237"/>
          <w:tab w:val="left" w:pos="9072"/>
        </w:tabs>
        <w:spacing w:before="120" w:after="120"/>
        <w:rPr>
          <w:rFonts w:ascii="Arial" w:hAnsi="Arial" w:cs="Arial"/>
          <w:sz w:val="16"/>
          <w:szCs w:val="16"/>
        </w:rPr>
      </w:pPr>
    </w:p>
    <w:p w14:paraId="26910DF4" w14:textId="77777777" w:rsidR="009B14B4" w:rsidRDefault="009B14B4">
      <w:pPr>
        <w:tabs>
          <w:tab w:val="left" w:pos="3402"/>
          <w:tab w:val="left" w:pos="6237"/>
          <w:tab w:val="left" w:pos="9072"/>
        </w:tabs>
        <w:spacing w:before="120" w:after="120"/>
        <w:rPr>
          <w:rFonts w:ascii="Arial" w:hAnsi="Arial" w:cs="Arial"/>
          <w:sz w:val="16"/>
          <w:szCs w:val="16"/>
        </w:rPr>
      </w:pPr>
    </w:p>
    <w:p w14:paraId="25D11386" w14:textId="77777777" w:rsidR="009B14B4" w:rsidRDefault="009B14B4">
      <w:pPr>
        <w:tabs>
          <w:tab w:val="left" w:pos="3402"/>
          <w:tab w:val="left" w:pos="6237"/>
          <w:tab w:val="left" w:pos="9072"/>
        </w:tabs>
        <w:spacing w:before="120" w:after="120"/>
        <w:rPr>
          <w:rFonts w:ascii="Arial" w:hAnsi="Arial" w:cs="Arial"/>
          <w:sz w:val="16"/>
          <w:szCs w:val="16"/>
        </w:rPr>
      </w:pPr>
    </w:p>
    <w:p w14:paraId="60E6B2E6" w14:textId="77777777" w:rsidR="009B14B4" w:rsidRDefault="009B14B4">
      <w:pPr>
        <w:tabs>
          <w:tab w:val="left" w:pos="3402"/>
          <w:tab w:val="left" w:pos="6237"/>
          <w:tab w:val="left" w:pos="9072"/>
        </w:tabs>
        <w:spacing w:before="120" w:after="120"/>
        <w:rPr>
          <w:rFonts w:ascii="Arial" w:hAnsi="Arial" w:cs="Arial"/>
          <w:sz w:val="16"/>
          <w:szCs w:val="16"/>
        </w:rPr>
      </w:pPr>
    </w:p>
    <w:p w14:paraId="0D6A1CBD" w14:textId="77777777" w:rsidR="009B14B4" w:rsidRDefault="009B14B4">
      <w:pPr>
        <w:tabs>
          <w:tab w:val="left" w:pos="3402"/>
          <w:tab w:val="left" w:pos="6237"/>
          <w:tab w:val="left" w:pos="9072"/>
        </w:tabs>
        <w:spacing w:before="120" w:after="120"/>
        <w:rPr>
          <w:rFonts w:ascii="Arial" w:hAnsi="Arial" w:cs="Arial"/>
          <w:sz w:val="16"/>
          <w:szCs w:val="16"/>
        </w:rPr>
      </w:pPr>
    </w:p>
    <w:p w14:paraId="3ADD49D0" w14:textId="77777777" w:rsidR="009B14B4" w:rsidRDefault="009B14B4">
      <w:pPr>
        <w:tabs>
          <w:tab w:val="left" w:pos="3402"/>
          <w:tab w:val="left" w:pos="6237"/>
          <w:tab w:val="left" w:pos="9072"/>
        </w:tabs>
        <w:spacing w:before="120" w:after="120"/>
        <w:rPr>
          <w:rFonts w:ascii="Arial" w:hAnsi="Arial" w:cs="Arial"/>
          <w:sz w:val="16"/>
          <w:szCs w:val="16"/>
        </w:rPr>
      </w:pPr>
    </w:p>
    <w:p w14:paraId="5665918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02E9A" w14:textId="77777777" w:rsidR="00426BFE" w:rsidRDefault="00426BFE">
      <w:r>
        <w:separator/>
      </w:r>
    </w:p>
  </w:endnote>
  <w:endnote w:type="continuationSeparator" w:id="0">
    <w:p w14:paraId="4E811C32" w14:textId="77777777" w:rsidR="00426BFE" w:rsidRDefault="0042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FF67982" w14:textId="77777777">
      <w:trPr>
        <w:tblHeader/>
      </w:trPr>
      <w:tc>
        <w:tcPr>
          <w:tcW w:w="3048" w:type="dxa"/>
          <w:shd w:val="clear" w:color="auto" w:fill="66CCFF"/>
        </w:tcPr>
        <w:p w14:paraId="1803573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336A703" w14:textId="211B9B79" w:rsidR="007411D9" w:rsidRDefault="005136C5" w:rsidP="007E359F">
          <w:pPr>
            <w:jc w:val="center"/>
            <w:rPr>
              <w:rFonts w:ascii="Arial" w:hAnsi="Arial" w:cs="Arial"/>
              <w:b/>
              <w:bCs/>
            </w:rPr>
          </w:pPr>
          <w:del w:id="0" w:author="DELANCOIS Karine" w:date="2024-03-19T15:10:00Z">
            <w:r w:rsidRPr="00AB5072" w:rsidDel="003B1C2E">
              <w:rPr>
                <w:rFonts w:ascii="Arial" w:hAnsi="Arial" w:cs="Arial"/>
                <w:b/>
                <w:i/>
                <w:iCs/>
                <w:highlight w:val="yellow"/>
              </w:rPr>
              <w:delText>22FHPSGA215</w:delText>
            </w:r>
          </w:del>
          <w:r w:rsidR="00062850">
            <w:rPr>
              <w:rFonts w:ascii="Arial" w:hAnsi="Arial" w:cs="Arial"/>
              <w:b/>
              <w:i/>
              <w:iCs/>
            </w:rPr>
            <w:t>26EEA</w:t>
          </w:r>
          <w:r w:rsidR="00046721">
            <w:rPr>
              <w:rFonts w:ascii="Arial" w:hAnsi="Arial" w:cs="Arial"/>
              <w:b/>
              <w:i/>
              <w:iCs/>
            </w:rPr>
            <w:t>F</w:t>
          </w:r>
          <w:r w:rsidR="00062850">
            <w:rPr>
              <w:rFonts w:ascii="Arial" w:hAnsi="Arial" w:cs="Arial"/>
              <w:b/>
              <w:i/>
              <w:iCs/>
            </w:rPr>
            <w:t>GA014</w:t>
          </w:r>
        </w:p>
      </w:tc>
      <w:tc>
        <w:tcPr>
          <w:tcW w:w="851" w:type="dxa"/>
          <w:shd w:val="clear" w:color="auto" w:fill="66CCFF"/>
        </w:tcPr>
        <w:p w14:paraId="72B1EE7C" w14:textId="77777777" w:rsidR="007411D9" w:rsidRDefault="007411D9">
          <w:pPr>
            <w:jc w:val="right"/>
          </w:pPr>
          <w:r>
            <w:rPr>
              <w:rFonts w:ascii="Arial" w:hAnsi="Arial" w:cs="Arial"/>
              <w:b/>
              <w:bCs/>
            </w:rPr>
            <w:t xml:space="preserve">Page :     </w:t>
          </w:r>
        </w:p>
      </w:tc>
      <w:tc>
        <w:tcPr>
          <w:tcW w:w="567" w:type="dxa"/>
          <w:shd w:val="clear" w:color="auto" w:fill="66CCFF"/>
        </w:tcPr>
        <w:p w14:paraId="2F17076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1635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2184CE85" w14:textId="77777777" w:rsidR="007411D9" w:rsidRDefault="007411D9">
          <w:pPr>
            <w:jc w:val="center"/>
          </w:pPr>
          <w:r>
            <w:rPr>
              <w:rFonts w:ascii="Arial" w:hAnsi="Arial" w:cs="Arial"/>
              <w:b/>
              <w:bCs/>
            </w:rPr>
            <w:t>/</w:t>
          </w:r>
        </w:p>
      </w:tc>
      <w:tc>
        <w:tcPr>
          <w:tcW w:w="567" w:type="dxa"/>
          <w:shd w:val="clear" w:color="auto" w:fill="66CCFF"/>
        </w:tcPr>
        <w:p w14:paraId="7EF389B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6357">
            <w:rPr>
              <w:rStyle w:val="Numrodepage"/>
              <w:rFonts w:cs="Arial"/>
              <w:b/>
              <w:noProof/>
            </w:rPr>
            <w:t>4</w:t>
          </w:r>
          <w:r>
            <w:rPr>
              <w:rStyle w:val="Numrodepage"/>
              <w:rFonts w:cs="Arial"/>
              <w:b/>
            </w:rPr>
            <w:fldChar w:fldCharType="end"/>
          </w:r>
        </w:p>
      </w:tc>
    </w:tr>
  </w:tbl>
  <w:p w14:paraId="0DA05635"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03AB" w14:textId="77777777" w:rsidR="00426BFE" w:rsidRDefault="00426BFE">
      <w:r>
        <w:separator/>
      </w:r>
    </w:p>
  </w:footnote>
  <w:footnote w:type="continuationSeparator" w:id="0">
    <w:p w14:paraId="5E8F35FC" w14:textId="77777777" w:rsidR="00426BFE" w:rsidRDefault="00426BFE">
      <w:r>
        <w:continuationSeparator/>
      </w:r>
    </w:p>
  </w:footnote>
  <w:footnote w:id="1">
    <w:p w14:paraId="4279B6C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46721"/>
    <w:rsid w:val="00056CB1"/>
    <w:rsid w:val="00057419"/>
    <w:rsid w:val="00062850"/>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26C"/>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26BFE"/>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07DA"/>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16357"/>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5072"/>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30C2C"/>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69EACEE"/>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 w:type="character" w:styleId="Mentionnonrsolue">
    <w:name w:val="Unresolved Mention"/>
    <w:basedOn w:val="Policepardfaut"/>
    <w:uiPriority w:val="99"/>
    <w:semiHidden/>
    <w:unhideWhenUsed/>
    <w:rsid w:val="00690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92E92-109F-482C-9A82-D913A76B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75</TotalTime>
  <Pages>4</Pages>
  <Words>1954</Words>
  <Characters>10752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12681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DELANCOIS Karine</cp:lastModifiedBy>
  <cp:revision>30</cp:revision>
  <cp:lastPrinted>2016-11-02T12:51:00Z</cp:lastPrinted>
  <dcterms:created xsi:type="dcterms:W3CDTF">2019-10-24T10:36:00Z</dcterms:created>
  <dcterms:modified xsi:type="dcterms:W3CDTF">2026-03-31T12:10:00Z</dcterms:modified>
</cp:coreProperties>
</file>